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1C3" w:rsidRPr="004A31C3" w:rsidRDefault="004A31C3" w:rsidP="004A31C3">
      <w:pPr>
        <w:pStyle w:val="ConsPlusNormal"/>
        <w:jc w:val="right"/>
        <w:outlineLvl w:val="0"/>
        <w:rPr>
          <w:sz w:val="24"/>
          <w:szCs w:val="24"/>
        </w:rPr>
      </w:pPr>
      <w:r w:rsidRPr="004A31C3">
        <w:rPr>
          <w:sz w:val="24"/>
          <w:szCs w:val="24"/>
        </w:rPr>
        <w:t>Приложение № 1</w:t>
      </w:r>
    </w:p>
    <w:p w:rsidR="00CE2DDB" w:rsidRPr="004A2AEC" w:rsidRDefault="00CE2DDB" w:rsidP="00CE2DDB">
      <w:pPr>
        <w:pStyle w:val="ConsPlusNormal"/>
        <w:jc w:val="right"/>
        <w:rPr>
          <w:sz w:val="22"/>
          <w:szCs w:val="22"/>
        </w:rPr>
      </w:pPr>
      <w:r w:rsidRPr="004A2AEC">
        <w:rPr>
          <w:sz w:val="22"/>
          <w:szCs w:val="22"/>
        </w:rPr>
        <w:t>к Положению о сообщении</w:t>
      </w:r>
    </w:p>
    <w:p w:rsidR="00CE2DDB" w:rsidRDefault="00CE2DDB" w:rsidP="00CE2DDB">
      <w:pPr>
        <w:pStyle w:val="ConsPlusNormal"/>
        <w:rPr>
          <w:bCs/>
          <w:sz w:val="22"/>
          <w:szCs w:val="22"/>
        </w:rPr>
      </w:pPr>
      <w:r w:rsidRPr="004A2AEC">
        <w:rPr>
          <w:bCs/>
          <w:sz w:val="22"/>
          <w:szCs w:val="22"/>
        </w:rPr>
        <w:t xml:space="preserve">                     </w:t>
      </w:r>
      <w:r>
        <w:rPr>
          <w:bCs/>
          <w:sz w:val="22"/>
          <w:szCs w:val="22"/>
        </w:rPr>
        <w:t xml:space="preserve">    </w:t>
      </w:r>
      <w:r w:rsidRPr="004A2AEC">
        <w:rPr>
          <w:bCs/>
          <w:sz w:val="22"/>
          <w:szCs w:val="22"/>
        </w:rPr>
        <w:t xml:space="preserve">            </w:t>
      </w:r>
      <w:r>
        <w:rPr>
          <w:bCs/>
          <w:sz w:val="22"/>
          <w:szCs w:val="22"/>
        </w:rPr>
        <w:t xml:space="preserve">                                                              лицами, замещающими </w:t>
      </w:r>
      <w:proofErr w:type="gramStart"/>
      <w:r>
        <w:rPr>
          <w:bCs/>
          <w:sz w:val="22"/>
          <w:szCs w:val="22"/>
        </w:rPr>
        <w:t>государственные</w:t>
      </w:r>
      <w:proofErr w:type="gramEnd"/>
    </w:p>
    <w:p w:rsidR="00CE2DDB" w:rsidRDefault="00CE2DDB" w:rsidP="00CE2DDB">
      <w:pPr>
        <w:pStyle w:val="ConsPlusNormal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должности Сахалинской области </w:t>
      </w:r>
      <w:proofErr w:type="gramStart"/>
      <w:r>
        <w:rPr>
          <w:bCs/>
          <w:sz w:val="22"/>
          <w:szCs w:val="22"/>
        </w:rPr>
        <w:t>в</w:t>
      </w:r>
      <w:proofErr w:type="gramEnd"/>
      <w:r>
        <w:rPr>
          <w:bCs/>
          <w:sz w:val="22"/>
          <w:szCs w:val="22"/>
        </w:rPr>
        <w:t xml:space="preserve">                                                                             </w:t>
      </w:r>
    </w:p>
    <w:p w:rsidR="00CE2DDB" w:rsidRDefault="00CE2DDB" w:rsidP="00CE2DDB">
      <w:pPr>
        <w:pStyle w:val="ConsPlusNormal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контрольно-счетной палате Сахалинской области, </w:t>
      </w:r>
    </w:p>
    <w:p w:rsidR="00CE2DDB" w:rsidRDefault="00CE2DDB" w:rsidP="00CE2DDB">
      <w:pPr>
        <w:pStyle w:val="ConsPlusNormal"/>
        <w:jc w:val="right"/>
        <w:rPr>
          <w:bCs/>
          <w:sz w:val="22"/>
          <w:szCs w:val="22"/>
        </w:rPr>
      </w:pPr>
      <w:r w:rsidRPr="004A2AEC">
        <w:rPr>
          <w:bCs/>
          <w:sz w:val="22"/>
          <w:szCs w:val="22"/>
        </w:rPr>
        <w:t xml:space="preserve">государственными гражданскими                                                                            </w:t>
      </w:r>
    </w:p>
    <w:p w:rsidR="00CE2DDB" w:rsidRPr="004A2AEC" w:rsidRDefault="00CE2DDB" w:rsidP="00CE2DDB">
      <w:pPr>
        <w:pStyle w:val="ConsPlusNormal"/>
        <w:jc w:val="right"/>
        <w:rPr>
          <w:bCs/>
          <w:sz w:val="22"/>
          <w:szCs w:val="22"/>
        </w:rPr>
      </w:pPr>
      <w:r w:rsidRPr="004A2AEC">
        <w:rPr>
          <w:bCs/>
          <w:sz w:val="22"/>
          <w:szCs w:val="22"/>
        </w:rPr>
        <w:t xml:space="preserve">служащими контрольно-счетной </w:t>
      </w:r>
      <w:r>
        <w:rPr>
          <w:bCs/>
          <w:sz w:val="22"/>
          <w:szCs w:val="22"/>
        </w:rPr>
        <w:t xml:space="preserve"> п</w:t>
      </w:r>
      <w:r w:rsidRPr="004A2AEC">
        <w:rPr>
          <w:bCs/>
          <w:sz w:val="22"/>
          <w:szCs w:val="22"/>
        </w:rPr>
        <w:t xml:space="preserve">алаты </w:t>
      </w:r>
    </w:p>
    <w:p w:rsidR="00CE2DDB" w:rsidRPr="004A2AEC" w:rsidRDefault="00CE2DDB" w:rsidP="00CE2DDB">
      <w:pPr>
        <w:pStyle w:val="ConsPlusNormal"/>
        <w:jc w:val="right"/>
        <w:rPr>
          <w:bCs/>
          <w:sz w:val="22"/>
          <w:szCs w:val="22"/>
        </w:rPr>
      </w:pPr>
      <w:r w:rsidRPr="004A2AEC">
        <w:rPr>
          <w:bCs/>
          <w:sz w:val="22"/>
          <w:szCs w:val="22"/>
        </w:rPr>
        <w:t xml:space="preserve">Сахалинской области о получении </w:t>
      </w:r>
    </w:p>
    <w:p w:rsidR="00CE2DDB" w:rsidRPr="004A2AEC" w:rsidRDefault="00CE2DDB" w:rsidP="00CE2DDB">
      <w:pPr>
        <w:pStyle w:val="ConsPlusNormal"/>
        <w:jc w:val="right"/>
        <w:rPr>
          <w:bCs/>
          <w:sz w:val="22"/>
          <w:szCs w:val="22"/>
        </w:rPr>
      </w:pPr>
      <w:r w:rsidRPr="004A2AEC">
        <w:rPr>
          <w:bCs/>
          <w:sz w:val="22"/>
          <w:szCs w:val="22"/>
        </w:rPr>
        <w:t xml:space="preserve">подарка в связи с </w:t>
      </w:r>
      <w:proofErr w:type="gramStart"/>
      <w:r w:rsidRPr="004A2AEC">
        <w:rPr>
          <w:bCs/>
          <w:sz w:val="22"/>
          <w:szCs w:val="22"/>
        </w:rPr>
        <w:t>протокольными</w:t>
      </w:r>
      <w:proofErr w:type="gramEnd"/>
    </w:p>
    <w:p w:rsidR="00CE2DDB" w:rsidRPr="004A2AEC" w:rsidRDefault="00CE2DDB" w:rsidP="00CE2DDB">
      <w:pPr>
        <w:pStyle w:val="ConsPlusNormal"/>
        <w:jc w:val="right"/>
        <w:rPr>
          <w:bCs/>
          <w:sz w:val="22"/>
          <w:szCs w:val="22"/>
        </w:rPr>
      </w:pPr>
      <w:r w:rsidRPr="004A2AEC">
        <w:rPr>
          <w:bCs/>
          <w:sz w:val="22"/>
          <w:szCs w:val="22"/>
        </w:rPr>
        <w:t xml:space="preserve"> мероприятиями, служебными </w:t>
      </w:r>
    </w:p>
    <w:p w:rsidR="00CE2DDB" w:rsidRPr="004A2AEC" w:rsidRDefault="00CE2DDB" w:rsidP="00CE2DDB">
      <w:pPr>
        <w:pStyle w:val="ConsPlusNormal"/>
        <w:jc w:val="right"/>
        <w:rPr>
          <w:bCs/>
          <w:sz w:val="22"/>
          <w:szCs w:val="22"/>
        </w:rPr>
      </w:pPr>
      <w:r w:rsidRPr="004A2AEC">
        <w:rPr>
          <w:bCs/>
          <w:sz w:val="22"/>
          <w:szCs w:val="22"/>
        </w:rPr>
        <w:t xml:space="preserve">командировками и другими </w:t>
      </w:r>
    </w:p>
    <w:p w:rsidR="00CE2DDB" w:rsidRPr="004A2AEC" w:rsidRDefault="00CE2DDB" w:rsidP="00CE2DDB">
      <w:pPr>
        <w:pStyle w:val="ConsPlusNormal"/>
        <w:jc w:val="right"/>
        <w:rPr>
          <w:bCs/>
          <w:sz w:val="22"/>
          <w:szCs w:val="22"/>
        </w:rPr>
      </w:pPr>
      <w:r w:rsidRPr="004A2AEC">
        <w:rPr>
          <w:bCs/>
          <w:sz w:val="22"/>
          <w:szCs w:val="22"/>
        </w:rPr>
        <w:t xml:space="preserve">официальными мероприятиями, </w:t>
      </w:r>
    </w:p>
    <w:p w:rsidR="00CE2DDB" w:rsidRPr="004A2AEC" w:rsidRDefault="00CE2DDB" w:rsidP="00CE2DDB">
      <w:pPr>
        <w:pStyle w:val="ConsPlusNormal"/>
        <w:jc w:val="right"/>
        <w:rPr>
          <w:bCs/>
          <w:sz w:val="22"/>
          <w:szCs w:val="22"/>
        </w:rPr>
      </w:pPr>
      <w:proofErr w:type="gramStart"/>
      <w:r w:rsidRPr="004A2AEC">
        <w:rPr>
          <w:bCs/>
          <w:sz w:val="22"/>
          <w:szCs w:val="22"/>
        </w:rPr>
        <w:t>участие</w:t>
      </w:r>
      <w:proofErr w:type="gramEnd"/>
      <w:r w:rsidRPr="004A2AEC">
        <w:rPr>
          <w:bCs/>
          <w:sz w:val="22"/>
          <w:szCs w:val="22"/>
        </w:rPr>
        <w:t xml:space="preserve"> в которых связано </w:t>
      </w:r>
    </w:p>
    <w:p w:rsidR="00CE2DDB" w:rsidRPr="004A2AEC" w:rsidRDefault="00CE2DDB" w:rsidP="00CE2DDB">
      <w:pPr>
        <w:pStyle w:val="ConsPlusNormal"/>
        <w:jc w:val="right"/>
        <w:rPr>
          <w:bCs/>
          <w:sz w:val="22"/>
          <w:szCs w:val="22"/>
        </w:rPr>
      </w:pPr>
      <w:r w:rsidRPr="004A2AEC">
        <w:rPr>
          <w:bCs/>
          <w:sz w:val="22"/>
          <w:szCs w:val="22"/>
        </w:rPr>
        <w:t xml:space="preserve">с исполнением ими </w:t>
      </w:r>
      <w:proofErr w:type="gramStart"/>
      <w:r w:rsidRPr="004A2AEC">
        <w:rPr>
          <w:bCs/>
          <w:sz w:val="22"/>
          <w:szCs w:val="22"/>
        </w:rPr>
        <w:t>служебных</w:t>
      </w:r>
      <w:proofErr w:type="gramEnd"/>
      <w:r w:rsidRPr="004A2AEC">
        <w:rPr>
          <w:bCs/>
          <w:sz w:val="22"/>
          <w:szCs w:val="22"/>
        </w:rPr>
        <w:t xml:space="preserve"> </w:t>
      </w:r>
    </w:p>
    <w:p w:rsidR="00CE2DDB" w:rsidRPr="004A2AEC" w:rsidRDefault="00CE2DDB" w:rsidP="00CE2DDB">
      <w:pPr>
        <w:pStyle w:val="ConsPlusNormal"/>
        <w:jc w:val="right"/>
        <w:rPr>
          <w:bCs/>
          <w:sz w:val="22"/>
          <w:szCs w:val="22"/>
        </w:rPr>
      </w:pPr>
      <w:r w:rsidRPr="004A2AEC">
        <w:rPr>
          <w:bCs/>
          <w:sz w:val="22"/>
          <w:szCs w:val="22"/>
        </w:rPr>
        <w:t xml:space="preserve">(должностных) обязанностей, сдаче </w:t>
      </w:r>
    </w:p>
    <w:p w:rsidR="00CE2DDB" w:rsidRPr="004A2AEC" w:rsidRDefault="00CE2DDB" w:rsidP="00CE2DDB">
      <w:pPr>
        <w:pStyle w:val="ConsPlusNormal"/>
        <w:jc w:val="right"/>
        <w:rPr>
          <w:bCs/>
          <w:sz w:val="22"/>
          <w:szCs w:val="22"/>
        </w:rPr>
      </w:pPr>
      <w:r w:rsidRPr="004A2AEC">
        <w:rPr>
          <w:bCs/>
          <w:sz w:val="22"/>
          <w:szCs w:val="22"/>
        </w:rPr>
        <w:t>и оценке подарка, реализации (выкупе)</w:t>
      </w:r>
    </w:p>
    <w:p w:rsidR="00CE2DDB" w:rsidRPr="004A2AEC" w:rsidRDefault="00CE2DDB" w:rsidP="00CE2DDB">
      <w:pPr>
        <w:pStyle w:val="ConsPlusNormal"/>
        <w:jc w:val="right"/>
        <w:rPr>
          <w:bCs/>
          <w:sz w:val="22"/>
          <w:szCs w:val="22"/>
        </w:rPr>
      </w:pPr>
      <w:r w:rsidRPr="004A2AEC">
        <w:rPr>
          <w:bCs/>
          <w:sz w:val="22"/>
          <w:szCs w:val="22"/>
        </w:rPr>
        <w:t xml:space="preserve"> и </w:t>
      </w:r>
      <w:proofErr w:type="gramStart"/>
      <w:r w:rsidRPr="004A2AEC">
        <w:rPr>
          <w:bCs/>
          <w:sz w:val="22"/>
          <w:szCs w:val="22"/>
        </w:rPr>
        <w:t>зачислении</w:t>
      </w:r>
      <w:proofErr w:type="gramEnd"/>
      <w:r w:rsidRPr="004A2AEC">
        <w:rPr>
          <w:bCs/>
          <w:sz w:val="22"/>
          <w:szCs w:val="22"/>
        </w:rPr>
        <w:t xml:space="preserve"> средств, вырученных </w:t>
      </w:r>
    </w:p>
    <w:p w:rsidR="00CE2DDB" w:rsidRPr="004A2AEC" w:rsidRDefault="00CE2DDB" w:rsidP="00CE2DDB">
      <w:pPr>
        <w:pStyle w:val="ConsPlusNormal"/>
        <w:jc w:val="right"/>
        <w:rPr>
          <w:bCs/>
          <w:sz w:val="22"/>
          <w:szCs w:val="22"/>
        </w:rPr>
      </w:pPr>
      <w:r w:rsidRPr="004A2AEC">
        <w:rPr>
          <w:bCs/>
          <w:sz w:val="22"/>
          <w:szCs w:val="22"/>
        </w:rPr>
        <w:t xml:space="preserve">от его реализации, </w:t>
      </w:r>
      <w:proofErr w:type="gramStart"/>
      <w:r w:rsidRPr="004A2AEC">
        <w:rPr>
          <w:bCs/>
          <w:sz w:val="22"/>
          <w:szCs w:val="22"/>
        </w:rPr>
        <w:t>утвержденному</w:t>
      </w:r>
      <w:proofErr w:type="gramEnd"/>
    </w:p>
    <w:p w:rsidR="00CE2DDB" w:rsidRPr="004A2AEC" w:rsidRDefault="00CE2DDB" w:rsidP="00CE2DDB">
      <w:pPr>
        <w:pStyle w:val="ConsPlusNormal"/>
        <w:jc w:val="right"/>
        <w:rPr>
          <w:bCs/>
          <w:sz w:val="22"/>
          <w:szCs w:val="22"/>
        </w:rPr>
      </w:pPr>
      <w:r w:rsidRPr="004A2AEC">
        <w:rPr>
          <w:bCs/>
          <w:sz w:val="22"/>
          <w:szCs w:val="22"/>
        </w:rPr>
        <w:t xml:space="preserve">приказом от </w:t>
      </w:r>
      <w:r w:rsidR="00FA1549">
        <w:rPr>
          <w:bCs/>
          <w:sz w:val="22"/>
          <w:szCs w:val="22"/>
        </w:rPr>
        <w:t>18 мая</w:t>
      </w:r>
      <w:r w:rsidRPr="004A2AEC">
        <w:rPr>
          <w:bCs/>
          <w:sz w:val="22"/>
          <w:szCs w:val="22"/>
        </w:rPr>
        <w:t>2016 г. № 01-02/</w:t>
      </w:r>
      <w:r w:rsidR="00FA1549">
        <w:rPr>
          <w:bCs/>
          <w:sz w:val="22"/>
          <w:szCs w:val="22"/>
        </w:rPr>
        <w:t>24</w:t>
      </w:r>
      <w:bookmarkStart w:id="0" w:name="_GoBack"/>
      <w:bookmarkEnd w:id="0"/>
    </w:p>
    <w:p w:rsidR="004A31C3" w:rsidRDefault="004A31C3" w:rsidP="004A31C3">
      <w:pPr>
        <w:pStyle w:val="ConsPlusNormal"/>
        <w:jc w:val="center"/>
      </w:pPr>
    </w:p>
    <w:p w:rsidR="004A31C3" w:rsidRDefault="004A31C3" w:rsidP="004A31C3">
      <w:pPr>
        <w:pStyle w:val="ConsPlusNonformat"/>
        <w:jc w:val="both"/>
      </w:pPr>
      <w:r>
        <w:t xml:space="preserve">                      </w:t>
      </w:r>
    </w:p>
    <w:p w:rsidR="004A31C3" w:rsidRDefault="004A31C3" w:rsidP="004A31C3">
      <w:pPr>
        <w:pStyle w:val="ConsPlusNonformat"/>
        <w:jc w:val="both"/>
      </w:pPr>
    </w:p>
    <w:p w:rsidR="004A31C3" w:rsidRPr="004A31C3" w:rsidRDefault="004A31C3" w:rsidP="004A31C3">
      <w:pPr>
        <w:autoSpaceDE w:val="0"/>
        <w:autoSpaceDN w:val="0"/>
        <w:spacing w:after="120" w:line="240" w:lineRule="auto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4A31C3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Уведомление о получении подарка</w:t>
      </w:r>
    </w:p>
    <w:p w:rsidR="004A31C3" w:rsidRPr="004A31C3" w:rsidRDefault="004A31C3" w:rsidP="004A31C3">
      <w:pPr>
        <w:autoSpaceDE w:val="0"/>
        <w:autoSpaceDN w:val="0"/>
        <w:spacing w:after="0" w:line="240" w:lineRule="auto"/>
        <w:ind w:left="4678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A31C3" w:rsidRPr="004A31C3" w:rsidRDefault="004A31C3" w:rsidP="004A31C3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678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gramStart"/>
      <w:r w:rsidRPr="004A31C3">
        <w:rPr>
          <w:rFonts w:ascii="Times New Roman" w:eastAsiaTheme="minorEastAsia" w:hAnsi="Times New Roman" w:cs="Times New Roman"/>
          <w:sz w:val="20"/>
          <w:szCs w:val="20"/>
          <w:lang w:eastAsia="ru-RU"/>
        </w:rPr>
        <w:t>(наименование уполномоченного</w:t>
      </w:r>
      <w:proofErr w:type="gramEnd"/>
    </w:p>
    <w:p w:rsidR="004A31C3" w:rsidRPr="004A31C3" w:rsidRDefault="004A31C3" w:rsidP="004A31C3">
      <w:pPr>
        <w:autoSpaceDE w:val="0"/>
        <w:autoSpaceDN w:val="0"/>
        <w:spacing w:after="0" w:line="240" w:lineRule="auto"/>
        <w:ind w:left="4678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A31C3" w:rsidRPr="004A31C3" w:rsidRDefault="004A31C3" w:rsidP="004A31C3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678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4A31C3">
        <w:rPr>
          <w:rFonts w:ascii="Times New Roman" w:eastAsiaTheme="minorEastAsia" w:hAnsi="Times New Roman" w:cs="Times New Roman"/>
          <w:sz w:val="20"/>
          <w:szCs w:val="20"/>
          <w:lang w:eastAsia="ru-RU"/>
        </w:rPr>
        <w:t>структурного подразделения</w:t>
      </w:r>
    </w:p>
    <w:p w:rsidR="004A31C3" w:rsidRPr="004A31C3" w:rsidRDefault="004A31C3" w:rsidP="004A31C3">
      <w:pPr>
        <w:autoSpaceDE w:val="0"/>
        <w:autoSpaceDN w:val="0"/>
        <w:spacing w:after="0" w:line="240" w:lineRule="auto"/>
        <w:ind w:left="4678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A31C3" w:rsidRPr="004A31C3" w:rsidRDefault="004A31C3" w:rsidP="004A31C3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678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4A31C3">
        <w:rPr>
          <w:rFonts w:ascii="Times New Roman" w:eastAsiaTheme="minorEastAsia" w:hAnsi="Times New Roman" w:cs="Times New Roman"/>
          <w:sz w:val="20"/>
          <w:szCs w:val="20"/>
          <w:lang w:eastAsia="ru-RU"/>
        </w:rPr>
        <w:t>государственного (муниципального) органа, фонда</w:t>
      </w:r>
    </w:p>
    <w:p w:rsidR="004A31C3" w:rsidRPr="004A31C3" w:rsidRDefault="004A31C3" w:rsidP="004A31C3">
      <w:pPr>
        <w:autoSpaceDE w:val="0"/>
        <w:autoSpaceDN w:val="0"/>
        <w:spacing w:after="0" w:line="240" w:lineRule="auto"/>
        <w:ind w:left="4678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A31C3" w:rsidRPr="004A31C3" w:rsidRDefault="004A31C3" w:rsidP="004A31C3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678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4A31C3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или иной организации (уполномоченных органа </w:t>
      </w:r>
      <w:r w:rsidRPr="004A31C3">
        <w:rPr>
          <w:rFonts w:ascii="Times New Roman" w:eastAsiaTheme="minorEastAsia" w:hAnsi="Times New Roman" w:cs="Times New Roman"/>
          <w:sz w:val="20"/>
          <w:szCs w:val="20"/>
          <w:lang w:eastAsia="ru-RU"/>
        </w:rPr>
        <w:br/>
        <w:t>или организации))</w:t>
      </w:r>
    </w:p>
    <w:p w:rsidR="004A31C3" w:rsidRPr="004A31C3" w:rsidRDefault="004A31C3" w:rsidP="004A31C3">
      <w:pPr>
        <w:autoSpaceDE w:val="0"/>
        <w:autoSpaceDN w:val="0"/>
        <w:spacing w:after="0" w:line="240" w:lineRule="auto"/>
        <w:ind w:left="4678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A31C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от  </w:t>
      </w:r>
    </w:p>
    <w:p w:rsidR="004A31C3" w:rsidRPr="004A31C3" w:rsidRDefault="004A31C3" w:rsidP="004A31C3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046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4A31C3" w:rsidRPr="004A31C3" w:rsidRDefault="004A31C3" w:rsidP="004A31C3">
      <w:pPr>
        <w:autoSpaceDE w:val="0"/>
        <w:autoSpaceDN w:val="0"/>
        <w:spacing w:after="0" w:line="240" w:lineRule="auto"/>
        <w:ind w:left="4678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A31C3" w:rsidRPr="004A31C3" w:rsidRDefault="004A31C3" w:rsidP="004A31C3">
      <w:pPr>
        <w:pBdr>
          <w:top w:val="single" w:sz="4" w:space="1" w:color="auto"/>
        </w:pBdr>
        <w:autoSpaceDE w:val="0"/>
        <w:autoSpaceDN w:val="0"/>
        <w:spacing w:after="240" w:line="240" w:lineRule="auto"/>
        <w:ind w:left="4678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gramStart"/>
      <w:r w:rsidRPr="004A31C3">
        <w:rPr>
          <w:rFonts w:ascii="Times New Roman" w:eastAsiaTheme="minorEastAsia" w:hAnsi="Times New Roman" w:cs="Times New Roman"/>
          <w:sz w:val="20"/>
          <w:szCs w:val="20"/>
          <w:lang w:eastAsia="ru-RU"/>
        </w:rPr>
        <w:t>(</w:t>
      </w:r>
      <w:proofErr w:type="spellStart"/>
      <w:r w:rsidRPr="004A31C3">
        <w:rPr>
          <w:rFonts w:ascii="Times New Roman" w:eastAsiaTheme="minorEastAsia" w:hAnsi="Times New Roman" w:cs="Times New Roman"/>
          <w:sz w:val="20"/>
          <w:szCs w:val="20"/>
          <w:lang w:eastAsia="ru-RU"/>
        </w:rPr>
        <w:t>ф.и.о.</w:t>
      </w:r>
      <w:proofErr w:type="spellEnd"/>
      <w:r w:rsidRPr="004A31C3">
        <w:rPr>
          <w:rFonts w:ascii="Times New Roman" w:eastAsiaTheme="minorEastAsia" w:hAnsi="Times New Roman" w:cs="Times New Roman"/>
          <w:sz w:val="20"/>
          <w:szCs w:val="20"/>
          <w:lang w:eastAsia="ru-RU"/>
        </w:rPr>
        <w:t>, занимаемая должность)</w:t>
      </w:r>
      <w:proofErr w:type="gramEnd"/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170"/>
        <w:gridCol w:w="397"/>
        <w:gridCol w:w="255"/>
        <w:gridCol w:w="1531"/>
        <w:gridCol w:w="397"/>
        <w:gridCol w:w="369"/>
        <w:gridCol w:w="397"/>
      </w:tblGrid>
      <w:tr w:rsidR="004A31C3" w:rsidRPr="004A31C3" w:rsidTr="00C53DFC">
        <w:trPr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1C3" w:rsidRPr="004A31C3" w:rsidRDefault="004A31C3" w:rsidP="004A31C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A31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Уведомление о получении подарка </w:t>
            </w:r>
            <w:proofErr w:type="gramStart"/>
            <w:r w:rsidRPr="004A31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1C3" w:rsidRPr="004A31C3" w:rsidRDefault="004A31C3" w:rsidP="004A31C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A31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31C3" w:rsidRPr="004A31C3" w:rsidRDefault="004A31C3" w:rsidP="004A31C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1C3" w:rsidRPr="004A31C3" w:rsidRDefault="004A31C3" w:rsidP="004A31C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A31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31C3" w:rsidRPr="004A31C3" w:rsidRDefault="004A31C3" w:rsidP="004A31C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1C3" w:rsidRPr="004A31C3" w:rsidRDefault="004A31C3" w:rsidP="004A31C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A31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31C3" w:rsidRPr="004A31C3" w:rsidRDefault="004A31C3" w:rsidP="004A31C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1C3" w:rsidRPr="004A31C3" w:rsidRDefault="004A31C3" w:rsidP="004A31C3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A31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4A31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4A31C3" w:rsidRPr="004A31C3" w:rsidRDefault="004A31C3" w:rsidP="004A31C3">
      <w:pPr>
        <w:autoSpaceDE w:val="0"/>
        <w:autoSpaceDN w:val="0"/>
        <w:spacing w:before="240" w:after="0" w:line="240" w:lineRule="auto"/>
        <w:ind w:firstLine="56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A31C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Извещаю о получении  </w:t>
      </w:r>
    </w:p>
    <w:p w:rsidR="004A31C3" w:rsidRPr="004A31C3" w:rsidRDefault="004A31C3" w:rsidP="004A31C3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005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4A31C3">
        <w:rPr>
          <w:rFonts w:ascii="Times New Roman" w:eastAsiaTheme="minorEastAsia" w:hAnsi="Times New Roman" w:cs="Times New Roman"/>
          <w:sz w:val="20"/>
          <w:szCs w:val="20"/>
          <w:lang w:eastAsia="ru-RU"/>
        </w:rPr>
        <w:t>(дата получения)</w:t>
      </w:r>
    </w:p>
    <w:p w:rsidR="004A31C3" w:rsidRPr="004A31C3" w:rsidRDefault="004A31C3" w:rsidP="004A31C3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A31C3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подарк</w:t>
      </w:r>
      <w:proofErr w:type="gramStart"/>
      <w:r w:rsidRPr="004A31C3">
        <w:rPr>
          <w:rFonts w:ascii="Times New Roman" w:eastAsiaTheme="minorEastAsia" w:hAnsi="Times New Roman" w:cs="Times New Roman"/>
          <w:sz w:val="24"/>
          <w:szCs w:val="24"/>
          <w:lang w:eastAsia="ru-RU"/>
        </w:rPr>
        <w:t>а(</w:t>
      </w:r>
      <w:proofErr w:type="spellStart"/>
      <w:proofErr w:type="gramEnd"/>
      <w:r w:rsidRPr="004A31C3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ов</w:t>
      </w:r>
      <w:proofErr w:type="spellEnd"/>
      <w:r w:rsidRPr="004A31C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) на  </w:t>
      </w:r>
    </w:p>
    <w:p w:rsidR="004A31C3" w:rsidRPr="004A31C3" w:rsidRDefault="004A31C3" w:rsidP="004A31C3">
      <w:pPr>
        <w:pBdr>
          <w:top w:val="single" w:sz="4" w:space="1" w:color="auto"/>
        </w:pBdr>
        <w:autoSpaceDE w:val="0"/>
        <w:autoSpaceDN w:val="0"/>
        <w:spacing w:after="240" w:line="240" w:lineRule="auto"/>
        <w:ind w:left="163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4A31C3">
        <w:rPr>
          <w:rFonts w:ascii="Times New Roman" w:eastAsiaTheme="minorEastAsia" w:hAnsi="Times New Roman" w:cs="Times New Roman"/>
          <w:sz w:val="20"/>
          <w:szCs w:val="20"/>
          <w:lang w:eastAsia="ru-RU"/>
        </w:rPr>
        <w:t>(наименование протокольного мероприятия, служебной командировки,</w:t>
      </w:r>
      <w:r w:rsidRPr="004A31C3">
        <w:rPr>
          <w:rFonts w:ascii="Times New Roman" w:eastAsiaTheme="minorEastAsia" w:hAnsi="Times New Roman" w:cs="Times New Roman"/>
          <w:sz w:val="20"/>
          <w:szCs w:val="20"/>
          <w:lang w:eastAsia="ru-RU"/>
        </w:rPr>
        <w:br/>
        <w:t>другого официального мероприятия, место и дата проведения)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3571"/>
        <w:gridCol w:w="1701"/>
        <w:gridCol w:w="1701"/>
      </w:tblGrid>
      <w:tr w:rsidR="004A31C3" w:rsidRPr="004A31C3" w:rsidTr="00C53DFC"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31C3" w:rsidRPr="004A31C3" w:rsidRDefault="004A31C3" w:rsidP="004A31C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A31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Pr="004A31C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br/>
            </w:r>
            <w:r w:rsidRPr="004A31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подарка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C3" w:rsidRPr="004A31C3" w:rsidRDefault="004A31C3" w:rsidP="004A31C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A31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Характеристика подарка, </w:t>
            </w:r>
            <w:r w:rsidRPr="004A31C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br/>
            </w:r>
            <w:r w:rsidRPr="004A31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его описание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1C3" w:rsidRPr="004A31C3" w:rsidRDefault="004A31C3" w:rsidP="004A31C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A31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Количество предметов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31C3" w:rsidRPr="004A31C3" w:rsidRDefault="004A31C3" w:rsidP="004A31C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A31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Стоимость в рублях </w:t>
            </w:r>
            <w:r w:rsidRPr="004A31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endnoteReference w:customMarkFollows="1" w:id="1"/>
              <w:t>*</w:t>
            </w:r>
          </w:p>
        </w:tc>
      </w:tr>
      <w:tr w:rsidR="004A31C3" w:rsidRPr="004A31C3" w:rsidTr="00C53DFC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4A31C3" w:rsidRPr="004A31C3" w:rsidRDefault="004A31C3" w:rsidP="004A31C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A31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3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31C3" w:rsidRPr="004A31C3" w:rsidRDefault="004A31C3" w:rsidP="004A31C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1C3" w:rsidRPr="004A31C3" w:rsidRDefault="004A31C3" w:rsidP="004A31C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A31C3" w:rsidRPr="004A31C3" w:rsidRDefault="004A31C3" w:rsidP="004A31C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31C3" w:rsidRPr="004A31C3" w:rsidTr="00C53DFC"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1C3" w:rsidRPr="004A31C3" w:rsidRDefault="004A31C3" w:rsidP="004A31C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A31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31C3" w:rsidRPr="004A31C3" w:rsidRDefault="004A31C3" w:rsidP="004A31C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A31C3" w:rsidRPr="004A31C3" w:rsidRDefault="004A31C3" w:rsidP="004A31C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1C3" w:rsidRPr="004A31C3" w:rsidRDefault="004A31C3" w:rsidP="004A31C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31C3" w:rsidRPr="004A31C3" w:rsidTr="00C53DFC"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1C3" w:rsidRPr="004A31C3" w:rsidRDefault="004A31C3" w:rsidP="004A31C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A31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31C3" w:rsidRPr="004A31C3" w:rsidRDefault="004A31C3" w:rsidP="004A31C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A31C3" w:rsidRPr="004A31C3" w:rsidRDefault="004A31C3" w:rsidP="004A31C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1C3" w:rsidRPr="004A31C3" w:rsidRDefault="004A31C3" w:rsidP="004A31C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31C3" w:rsidRPr="004A31C3" w:rsidTr="00C53DFC"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31C3" w:rsidRPr="004A31C3" w:rsidRDefault="004A31C3" w:rsidP="004A31C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A31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C3" w:rsidRPr="004A31C3" w:rsidRDefault="004A31C3" w:rsidP="004A31C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1C3" w:rsidRPr="004A31C3" w:rsidRDefault="004A31C3" w:rsidP="004A31C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31C3" w:rsidRPr="004A31C3" w:rsidRDefault="004A31C3" w:rsidP="004A31C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A31C3" w:rsidRPr="004A31C3" w:rsidRDefault="004A31C3" w:rsidP="004A31C3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4"/>
        <w:gridCol w:w="6379"/>
        <w:gridCol w:w="397"/>
        <w:gridCol w:w="567"/>
        <w:gridCol w:w="992"/>
      </w:tblGrid>
      <w:tr w:rsidR="004A31C3" w:rsidRPr="004A31C3" w:rsidTr="00C53DFC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1C3" w:rsidRPr="004A31C3" w:rsidRDefault="004A31C3" w:rsidP="004A31C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A31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Приложение: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31C3" w:rsidRPr="004A31C3" w:rsidRDefault="004A31C3" w:rsidP="004A31C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1C3" w:rsidRPr="004A31C3" w:rsidRDefault="004A31C3" w:rsidP="004A31C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A31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31C3" w:rsidRPr="004A31C3" w:rsidRDefault="004A31C3" w:rsidP="004A31C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1C3" w:rsidRPr="004A31C3" w:rsidRDefault="004A31C3" w:rsidP="004A31C3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A31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листах</w:t>
            </w:r>
            <w:proofErr w:type="gramEnd"/>
            <w:r w:rsidRPr="004A31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A31C3" w:rsidRPr="004A31C3" w:rsidTr="00C53DFC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A31C3" w:rsidRPr="004A31C3" w:rsidRDefault="004A31C3" w:rsidP="004A31C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4A31C3" w:rsidRPr="004A31C3" w:rsidRDefault="004A31C3" w:rsidP="004A31C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A31C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(наименование документа)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4A31C3" w:rsidRPr="004A31C3" w:rsidRDefault="004A31C3" w:rsidP="004A31C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A31C3" w:rsidRPr="004A31C3" w:rsidRDefault="004A31C3" w:rsidP="004A31C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A31C3" w:rsidRPr="004A31C3" w:rsidRDefault="004A31C3" w:rsidP="004A31C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A31C3" w:rsidRPr="004A31C3" w:rsidRDefault="004A31C3" w:rsidP="004A31C3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4A31C3" w:rsidRPr="004A31C3" w:rsidTr="00C53DFC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1C3" w:rsidRPr="004A31C3" w:rsidRDefault="004A31C3" w:rsidP="004A31C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A31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Лицо, представившее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31C3" w:rsidRPr="004A31C3" w:rsidRDefault="004A31C3" w:rsidP="004A31C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1C3" w:rsidRPr="004A31C3" w:rsidRDefault="004A31C3" w:rsidP="004A31C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31C3" w:rsidRPr="004A31C3" w:rsidRDefault="004A31C3" w:rsidP="004A31C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1C3" w:rsidRPr="004A31C3" w:rsidRDefault="004A31C3" w:rsidP="004A31C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A31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31C3" w:rsidRPr="004A31C3" w:rsidRDefault="004A31C3" w:rsidP="004A31C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1C3" w:rsidRPr="004A31C3" w:rsidRDefault="004A31C3" w:rsidP="004A31C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A31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31C3" w:rsidRPr="004A31C3" w:rsidRDefault="004A31C3" w:rsidP="004A31C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1C3" w:rsidRPr="004A31C3" w:rsidRDefault="004A31C3" w:rsidP="004A31C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A31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31C3" w:rsidRPr="004A31C3" w:rsidRDefault="004A31C3" w:rsidP="004A31C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1C3" w:rsidRPr="004A31C3" w:rsidRDefault="004A31C3" w:rsidP="004A31C3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A31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4A31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A31C3" w:rsidRPr="004A31C3" w:rsidTr="00C53DFC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4A31C3" w:rsidRPr="004A31C3" w:rsidRDefault="004A31C3" w:rsidP="004A31C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A31C3" w:rsidRPr="004A31C3" w:rsidRDefault="004A31C3" w:rsidP="004A31C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A31C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4A31C3" w:rsidRPr="004A31C3" w:rsidRDefault="004A31C3" w:rsidP="004A31C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A31C3" w:rsidRPr="004A31C3" w:rsidRDefault="004A31C3" w:rsidP="004A31C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A31C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4A31C3" w:rsidRPr="004A31C3" w:rsidRDefault="004A31C3" w:rsidP="004A31C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4A31C3" w:rsidRPr="004A31C3" w:rsidRDefault="004A31C3" w:rsidP="004A31C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4A31C3" w:rsidRPr="004A31C3" w:rsidRDefault="004A31C3" w:rsidP="004A31C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A31C3" w:rsidRPr="004A31C3" w:rsidRDefault="004A31C3" w:rsidP="004A31C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4A31C3" w:rsidRPr="004A31C3" w:rsidRDefault="004A31C3" w:rsidP="004A31C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4A31C3" w:rsidRPr="004A31C3" w:rsidRDefault="004A31C3" w:rsidP="004A31C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4A31C3" w:rsidRPr="004A31C3" w:rsidRDefault="004A31C3" w:rsidP="004A31C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A31C3" w:rsidRPr="004A31C3" w:rsidRDefault="004A31C3" w:rsidP="004A31C3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12"/>
          <w:szCs w:val="12"/>
          <w:lang w:val="en-US"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4A31C3" w:rsidRPr="004A31C3" w:rsidTr="00C53DFC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1C3" w:rsidRPr="004A31C3" w:rsidRDefault="004A31C3" w:rsidP="004A31C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A31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Лицо, принявшее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31C3" w:rsidRPr="004A31C3" w:rsidRDefault="004A31C3" w:rsidP="004A31C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1C3" w:rsidRPr="004A31C3" w:rsidRDefault="004A31C3" w:rsidP="004A31C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31C3" w:rsidRPr="004A31C3" w:rsidRDefault="004A31C3" w:rsidP="004A31C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1C3" w:rsidRPr="004A31C3" w:rsidRDefault="004A31C3" w:rsidP="004A31C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A31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31C3" w:rsidRPr="004A31C3" w:rsidRDefault="004A31C3" w:rsidP="004A31C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1C3" w:rsidRPr="004A31C3" w:rsidRDefault="004A31C3" w:rsidP="004A31C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A31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31C3" w:rsidRPr="004A31C3" w:rsidRDefault="004A31C3" w:rsidP="004A31C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1C3" w:rsidRPr="004A31C3" w:rsidRDefault="004A31C3" w:rsidP="004A31C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A31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31C3" w:rsidRPr="004A31C3" w:rsidRDefault="004A31C3" w:rsidP="004A31C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1C3" w:rsidRPr="004A31C3" w:rsidRDefault="004A31C3" w:rsidP="004A31C3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A31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4A31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A31C3" w:rsidRPr="004A31C3" w:rsidTr="00C53DFC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4A31C3" w:rsidRPr="004A31C3" w:rsidRDefault="004A31C3" w:rsidP="004A31C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A31C3" w:rsidRPr="004A31C3" w:rsidRDefault="004A31C3" w:rsidP="004A31C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A31C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4A31C3" w:rsidRPr="004A31C3" w:rsidRDefault="004A31C3" w:rsidP="004A31C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A31C3" w:rsidRPr="004A31C3" w:rsidRDefault="004A31C3" w:rsidP="004A31C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A31C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4A31C3" w:rsidRPr="004A31C3" w:rsidRDefault="004A31C3" w:rsidP="004A31C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4A31C3" w:rsidRPr="004A31C3" w:rsidRDefault="004A31C3" w:rsidP="004A31C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4A31C3" w:rsidRPr="004A31C3" w:rsidRDefault="004A31C3" w:rsidP="004A31C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A31C3" w:rsidRPr="004A31C3" w:rsidRDefault="004A31C3" w:rsidP="004A31C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4A31C3" w:rsidRPr="004A31C3" w:rsidRDefault="004A31C3" w:rsidP="004A31C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4A31C3" w:rsidRPr="004A31C3" w:rsidRDefault="004A31C3" w:rsidP="004A31C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4A31C3" w:rsidRPr="004A31C3" w:rsidRDefault="004A31C3" w:rsidP="004A31C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A31C3" w:rsidRPr="004A31C3" w:rsidRDefault="004A31C3" w:rsidP="004A31C3">
      <w:pPr>
        <w:autoSpaceDE w:val="0"/>
        <w:autoSpaceDN w:val="0"/>
        <w:spacing w:before="240"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A31C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Регистрационный номер в журнале регистрации уведомлений  </w:t>
      </w:r>
    </w:p>
    <w:p w:rsidR="004A31C3" w:rsidRPr="004A31C3" w:rsidRDefault="004A31C3" w:rsidP="004A31C3">
      <w:pPr>
        <w:pBdr>
          <w:top w:val="single" w:sz="4" w:space="1" w:color="auto"/>
        </w:pBdr>
        <w:autoSpaceDE w:val="0"/>
        <w:autoSpaceDN w:val="0"/>
        <w:spacing w:after="120" w:line="240" w:lineRule="auto"/>
        <w:ind w:left="6521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531"/>
        <w:gridCol w:w="397"/>
        <w:gridCol w:w="369"/>
        <w:gridCol w:w="397"/>
      </w:tblGrid>
      <w:tr w:rsidR="004A31C3" w:rsidRPr="004A31C3" w:rsidTr="00C53DFC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1C3" w:rsidRPr="004A31C3" w:rsidRDefault="004A31C3" w:rsidP="004A31C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A31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31C3" w:rsidRPr="004A31C3" w:rsidRDefault="004A31C3" w:rsidP="004A31C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1C3" w:rsidRPr="004A31C3" w:rsidRDefault="004A31C3" w:rsidP="004A31C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A31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31C3" w:rsidRPr="004A31C3" w:rsidRDefault="004A31C3" w:rsidP="004A31C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1C3" w:rsidRPr="004A31C3" w:rsidRDefault="004A31C3" w:rsidP="004A31C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A31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31C3" w:rsidRPr="004A31C3" w:rsidRDefault="004A31C3" w:rsidP="004A31C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1C3" w:rsidRPr="004A31C3" w:rsidRDefault="004A31C3" w:rsidP="004A31C3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A31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4A31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4A31C3" w:rsidRPr="004A31C3" w:rsidRDefault="004A31C3" w:rsidP="004A31C3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</w:pPr>
    </w:p>
    <w:p w:rsidR="004A31C3" w:rsidRDefault="004A31C3" w:rsidP="004A31C3">
      <w:pPr>
        <w:pStyle w:val="ConsPlusNonformat"/>
        <w:jc w:val="both"/>
      </w:pPr>
    </w:p>
    <w:sectPr w:rsidR="004A31C3" w:rsidSect="004A31C3">
      <w:pgSz w:w="11905" w:h="16838"/>
      <w:pgMar w:top="1134" w:right="850" w:bottom="1134" w:left="1701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72B" w:rsidRDefault="00D2372B" w:rsidP="004A31C3">
      <w:pPr>
        <w:spacing w:after="0" w:line="240" w:lineRule="auto"/>
      </w:pPr>
      <w:r>
        <w:separator/>
      </w:r>
    </w:p>
  </w:endnote>
  <w:endnote w:type="continuationSeparator" w:id="0">
    <w:p w:rsidR="00D2372B" w:rsidRDefault="00D2372B" w:rsidP="004A31C3">
      <w:pPr>
        <w:spacing w:after="0" w:line="240" w:lineRule="auto"/>
      </w:pPr>
      <w:r>
        <w:continuationSeparator/>
      </w:r>
    </w:p>
  </w:endnote>
  <w:endnote w:id="1">
    <w:p w:rsidR="004A31C3" w:rsidRDefault="004A31C3" w:rsidP="004A31C3">
      <w:pPr>
        <w:pStyle w:val="a3"/>
        <w:ind w:firstLine="567"/>
      </w:pPr>
      <w:r>
        <w:rPr>
          <w:rStyle w:val="a5"/>
        </w:rPr>
        <w:t>*</w:t>
      </w:r>
      <w:r>
        <w:t xml:space="preserve"> Заполняется при наличии документов, подтверждающих стоимость подарка.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72B" w:rsidRDefault="00D2372B" w:rsidP="004A31C3">
      <w:pPr>
        <w:spacing w:after="0" w:line="240" w:lineRule="auto"/>
      </w:pPr>
      <w:r>
        <w:separator/>
      </w:r>
    </w:p>
  </w:footnote>
  <w:footnote w:type="continuationSeparator" w:id="0">
    <w:p w:rsidR="00D2372B" w:rsidRDefault="00D2372B" w:rsidP="004A31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1C3"/>
    <w:rsid w:val="002B2D48"/>
    <w:rsid w:val="004A31C3"/>
    <w:rsid w:val="00C16EF2"/>
    <w:rsid w:val="00CE2DDB"/>
    <w:rsid w:val="00D2372B"/>
    <w:rsid w:val="00E4412A"/>
    <w:rsid w:val="00FA1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31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4A31C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endnote text"/>
    <w:basedOn w:val="a"/>
    <w:link w:val="a4"/>
    <w:uiPriority w:val="99"/>
    <w:rsid w:val="004A31C3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4">
    <w:name w:val="Текст концевой сноски Знак"/>
    <w:basedOn w:val="a0"/>
    <w:link w:val="a3"/>
    <w:uiPriority w:val="99"/>
    <w:rsid w:val="004A31C3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rsid w:val="004A31C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31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4A31C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endnote text"/>
    <w:basedOn w:val="a"/>
    <w:link w:val="a4"/>
    <w:uiPriority w:val="99"/>
    <w:rsid w:val="004A31C3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4">
    <w:name w:val="Текст концевой сноски Знак"/>
    <w:basedOn w:val="a0"/>
    <w:link w:val="a3"/>
    <w:uiPriority w:val="99"/>
    <w:rsid w:val="004A31C3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rsid w:val="004A31C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Гвак Елена Михайловна</dc:creator>
  <cp:lastModifiedBy>Гвак Елена Михайловна</cp:lastModifiedBy>
  <cp:revision>2</cp:revision>
  <dcterms:created xsi:type="dcterms:W3CDTF">2016-04-21T00:20:00Z</dcterms:created>
  <dcterms:modified xsi:type="dcterms:W3CDTF">2019-06-11T03:43:00Z</dcterms:modified>
</cp:coreProperties>
</file>